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3F" w:rsidRPr="00CB5366" w:rsidRDefault="009F353F" w:rsidP="009F353F">
      <w:pPr>
        <w:spacing w:before="240" w:after="240"/>
        <w:ind w:firstLine="720"/>
        <w:jc w:val="right"/>
        <w:rPr>
          <w:rFonts w:ascii="Arial" w:hAnsi="Arial" w:cs="Arial"/>
          <w:bCs/>
          <w:sz w:val="26"/>
          <w:szCs w:val="24"/>
          <w:rtl/>
        </w:rPr>
      </w:pPr>
      <w:r w:rsidRPr="00CB5366">
        <w:rPr>
          <w:rFonts w:ascii="Arial" w:hAnsi="Arial" w:cs="Arial" w:hint="cs"/>
          <w:bCs/>
          <w:sz w:val="26"/>
          <w:szCs w:val="24"/>
          <w:rtl/>
        </w:rPr>
        <w:t>جوابات</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420"/>
      </w:tblGrid>
      <w:tr w:rsidR="000D16F5" w:rsidTr="009F353F">
        <w:trPr>
          <w:trHeight w:hRule="exact" w:val="2390"/>
        </w:trPr>
        <w:tc>
          <w:tcPr>
            <w:tcW w:w="8208" w:type="dxa"/>
            <w:noWrap/>
          </w:tcPr>
          <w:p w:rsidR="000D16F5" w:rsidRDefault="009F353F" w:rsidP="00A02489">
            <w:pPr>
              <w:bidi/>
              <w:spacing w:after="240"/>
              <w:jc w:val="both"/>
              <w:rPr>
                <w:rFonts w:ascii="Arial" w:hAnsi="Arial" w:cs="Arial"/>
                <w:i/>
                <w:sz w:val="24"/>
              </w:rPr>
            </w:pPr>
            <w:r>
              <w:rPr>
                <w:rFonts w:ascii="Arial" w:hAnsi="Arial" w:cs="Arial" w:hint="cs"/>
                <w:b/>
                <w:sz w:val="24"/>
                <w:rtl/>
              </w:rPr>
              <w:t>ڈیجیٹل سمجھداری کا مطلب ماہر ٹیکنالوجی ہونا یا آن لائن دنیا کے بارے میں سب کچھ جان لینا نہیں ہے۔ ڈیجیٹل سمجھداری کا مطلب ہوتاہے کہ آپ ان چیلنجز کا سامنا کرسکیں یا ان مواقعوں سے مستفید ہوسکیں جو ڈیجیٹل دنیا آپ کے لیے لاتی ہے۔</w:t>
            </w:r>
          </w:p>
        </w:tc>
        <w:tc>
          <w:tcPr>
            <w:tcW w:w="1420" w:type="dxa"/>
            <w:noWrap/>
            <w:tcMar>
              <w:left w:w="85" w:type="dxa"/>
            </w:tcMar>
          </w:tcPr>
          <w:p w:rsidR="00BD39DA" w:rsidRDefault="009F353F" w:rsidP="00A02489">
            <w:pPr>
              <w:bidi/>
              <w:spacing w:after="240"/>
              <w:jc w:val="both"/>
              <w:rPr>
                <w:rFonts w:ascii="Arial" w:hAnsi="Arial" w:cs="Arial"/>
                <w:sz w:val="24"/>
              </w:rPr>
            </w:pPr>
            <w:r w:rsidRPr="00631A75">
              <w:rPr>
                <w:rFonts w:ascii="Arial" w:hAnsi="Arial" w:cs="Arial"/>
                <w:b/>
                <w:sz w:val="24"/>
              </w:rPr>
              <w:t>1.C</w:t>
            </w:r>
          </w:p>
          <w:p w:rsidR="00BD39DA" w:rsidRDefault="00BD39DA" w:rsidP="00A02489">
            <w:pPr>
              <w:bidi/>
              <w:spacing w:after="240"/>
              <w:jc w:val="both"/>
              <w:rPr>
                <w:rFonts w:ascii="Arial" w:hAnsi="Arial" w:cs="Arial"/>
                <w:sz w:val="24"/>
              </w:rPr>
            </w:pPr>
          </w:p>
          <w:p w:rsidR="00BD39DA" w:rsidRDefault="00BD39DA" w:rsidP="00A02489">
            <w:pPr>
              <w:bidi/>
              <w:spacing w:after="240"/>
              <w:jc w:val="both"/>
              <w:rPr>
                <w:rFonts w:ascii="Arial" w:hAnsi="Arial" w:cs="Arial"/>
                <w:sz w:val="24"/>
              </w:rPr>
            </w:pPr>
          </w:p>
          <w:p w:rsidR="00BD39DA" w:rsidRDefault="00BD39DA" w:rsidP="00A02489">
            <w:pPr>
              <w:bidi/>
              <w:spacing w:after="240"/>
              <w:jc w:val="both"/>
              <w:rPr>
                <w:rFonts w:ascii="Arial" w:hAnsi="Arial" w:cs="Arial"/>
                <w:sz w:val="24"/>
              </w:rPr>
            </w:pPr>
          </w:p>
          <w:p w:rsidR="00BD39DA" w:rsidRDefault="00BD39DA" w:rsidP="00A02489">
            <w:pPr>
              <w:bidi/>
              <w:spacing w:after="240"/>
              <w:jc w:val="both"/>
              <w:rPr>
                <w:rFonts w:ascii="Arial" w:hAnsi="Arial" w:cs="Arial"/>
                <w:sz w:val="24"/>
              </w:rPr>
            </w:pPr>
          </w:p>
          <w:p w:rsidR="0096072C" w:rsidRDefault="0096072C" w:rsidP="00A02489">
            <w:pPr>
              <w:bidi/>
              <w:spacing w:after="240"/>
              <w:jc w:val="both"/>
              <w:rPr>
                <w:rFonts w:ascii="Arial" w:hAnsi="Arial" w:cs="Arial"/>
                <w:sz w:val="24"/>
              </w:rPr>
            </w:pPr>
          </w:p>
          <w:p w:rsidR="0052431C" w:rsidRPr="000D16F5" w:rsidRDefault="0052431C" w:rsidP="00A02489">
            <w:pPr>
              <w:bidi/>
              <w:spacing w:after="240"/>
              <w:jc w:val="both"/>
              <w:rPr>
                <w:rFonts w:ascii="Arial" w:hAnsi="Arial" w:cs="Arial"/>
                <w:sz w:val="24"/>
              </w:rPr>
            </w:pPr>
          </w:p>
        </w:tc>
      </w:tr>
      <w:tr w:rsidR="000D16F5" w:rsidTr="009F353F">
        <w:trPr>
          <w:trHeight w:hRule="exact" w:val="1829"/>
        </w:trPr>
        <w:tc>
          <w:tcPr>
            <w:tcW w:w="8208" w:type="dxa"/>
            <w:noWrap/>
          </w:tcPr>
          <w:p w:rsidR="000D16F5" w:rsidRDefault="009F353F" w:rsidP="00CC3D7D">
            <w:pPr>
              <w:bidi/>
              <w:spacing w:after="240"/>
              <w:jc w:val="both"/>
              <w:rPr>
                <w:rFonts w:ascii="Arial" w:hAnsi="Arial" w:cs="Arial"/>
                <w:i/>
                <w:sz w:val="24"/>
              </w:rPr>
            </w:pPr>
            <w:r>
              <w:rPr>
                <w:rFonts w:ascii="Arial" w:hAnsi="Arial" w:cs="Arial" w:hint="cs"/>
                <w:b/>
                <w:sz w:val="24"/>
                <w:rtl/>
              </w:rPr>
              <w:t xml:space="preserve">براہ راست سٹریمنگ سے مراد ہے دوسرے لوگوں کے لیے ریئل ٹائم فوٹیج </w:t>
            </w:r>
            <w:r w:rsidR="00CC3D7D" w:rsidRPr="00CC3D7D">
              <w:rPr>
                <w:rFonts w:ascii="Arial" w:hAnsi="Arial" w:cs="Arial"/>
                <w:b/>
                <w:sz w:val="24"/>
                <w:rtl/>
              </w:rPr>
              <w:t xml:space="preserve">نشر </w:t>
            </w:r>
            <w:r>
              <w:rPr>
                <w:rFonts w:ascii="Arial" w:hAnsi="Arial" w:cs="Arial" w:hint="cs"/>
                <w:b/>
                <w:sz w:val="24"/>
                <w:rtl/>
              </w:rPr>
              <w:t>کرنا جو کہ وہ آن لائن دیکھ سکیں۔</w:t>
            </w:r>
          </w:p>
        </w:tc>
        <w:tc>
          <w:tcPr>
            <w:tcW w:w="1420" w:type="dxa"/>
            <w:noWrap/>
            <w:tcMar>
              <w:left w:w="85" w:type="dxa"/>
            </w:tcMar>
          </w:tcPr>
          <w:p w:rsidR="009F353F" w:rsidRPr="00631A75" w:rsidRDefault="009F353F" w:rsidP="00A02489">
            <w:pPr>
              <w:bidi/>
              <w:spacing w:after="240"/>
              <w:jc w:val="both"/>
              <w:rPr>
                <w:rFonts w:ascii="Arial" w:hAnsi="Arial" w:cs="Arial"/>
                <w:sz w:val="24"/>
              </w:rPr>
            </w:pPr>
            <w:r w:rsidRPr="00631A75">
              <w:rPr>
                <w:rFonts w:ascii="Arial" w:hAnsi="Arial" w:cs="Arial"/>
                <w:b/>
                <w:sz w:val="24"/>
              </w:rPr>
              <w:t>2.D</w:t>
            </w:r>
          </w:p>
          <w:p w:rsidR="00BD39DA" w:rsidRPr="00440F3C" w:rsidRDefault="00BD39DA" w:rsidP="00A02489">
            <w:pPr>
              <w:bidi/>
              <w:spacing w:after="240"/>
              <w:jc w:val="both"/>
              <w:rPr>
                <w:rFonts w:ascii="Arial" w:hAnsi="Arial" w:cs="Arial"/>
                <w:i/>
                <w:sz w:val="24"/>
              </w:rPr>
            </w:pPr>
          </w:p>
        </w:tc>
      </w:tr>
      <w:tr w:rsidR="000D16F5" w:rsidTr="009F353F">
        <w:trPr>
          <w:trHeight w:hRule="exact" w:val="1398"/>
        </w:trPr>
        <w:tc>
          <w:tcPr>
            <w:tcW w:w="8208" w:type="dxa"/>
            <w:noWrap/>
          </w:tcPr>
          <w:p w:rsidR="000D16F5" w:rsidRDefault="009F353F" w:rsidP="00A02489">
            <w:pPr>
              <w:bidi/>
              <w:spacing w:after="240"/>
              <w:jc w:val="both"/>
              <w:rPr>
                <w:rFonts w:ascii="Arial" w:hAnsi="Arial" w:cs="Arial"/>
                <w:i/>
                <w:sz w:val="24"/>
              </w:rPr>
            </w:pPr>
            <w:r>
              <w:rPr>
                <w:rFonts w:ascii="Arial" w:hAnsi="Arial" w:cs="Arial" w:hint="cs"/>
                <w:b/>
                <w:sz w:val="24"/>
                <w:rtl/>
              </w:rPr>
              <w:t>آن لائن ’ٹرولز‘ وہ ہوتے ہیں جو آن لائن غلط زبان کا استعمال کرتے ہیں یا ایسے کمنٹس کرتے ہیں جس سے کوئی پریشان  ہو اور بحث شروع  کردے۔</w:t>
            </w:r>
          </w:p>
        </w:tc>
        <w:tc>
          <w:tcPr>
            <w:tcW w:w="1420" w:type="dxa"/>
            <w:noWrap/>
            <w:tcMar>
              <w:left w:w="85" w:type="dxa"/>
            </w:tcMar>
          </w:tcPr>
          <w:p w:rsidR="009F353F" w:rsidRPr="00631A75" w:rsidRDefault="009F353F" w:rsidP="00A02489">
            <w:pPr>
              <w:bidi/>
              <w:spacing w:after="240"/>
              <w:jc w:val="both"/>
              <w:rPr>
                <w:rFonts w:ascii="Arial" w:hAnsi="Arial" w:cs="Arial"/>
                <w:sz w:val="24"/>
              </w:rPr>
            </w:pPr>
            <w:r>
              <w:rPr>
                <w:rFonts w:ascii="Arial" w:hAnsi="Arial" w:cs="Arial"/>
                <w:b/>
                <w:sz w:val="24"/>
              </w:rPr>
              <w:t xml:space="preserve">3. </w:t>
            </w:r>
            <w:r w:rsidRPr="00631A75">
              <w:rPr>
                <w:rFonts w:ascii="Arial" w:hAnsi="Arial" w:cs="Arial"/>
                <w:b/>
                <w:sz w:val="24"/>
              </w:rPr>
              <w:t>A</w:t>
            </w:r>
          </w:p>
          <w:p w:rsidR="000D16F5" w:rsidRPr="00440F3C" w:rsidRDefault="000D16F5" w:rsidP="00A02489">
            <w:pPr>
              <w:bidi/>
              <w:spacing w:after="240"/>
              <w:jc w:val="both"/>
              <w:rPr>
                <w:rFonts w:ascii="Arial" w:hAnsi="Arial" w:cs="Arial"/>
                <w:i/>
                <w:sz w:val="24"/>
              </w:rPr>
            </w:pPr>
          </w:p>
        </w:tc>
      </w:tr>
      <w:tr w:rsidR="000D16F5" w:rsidTr="009F353F">
        <w:trPr>
          <w:trHeight w:hRule="exact" w:val="1016"/>
        </w:trPr>
        <w:tc>
          <w:tcPr>
            <w:tcW w:w="8208" w:type="dxa"/>
            <w:noWrap/>
          </w:tcPr>
          <w:p w:rsidR="000D16F5" w:rsidRPr="00631A75" w:rsidRDefault="009F353F" w:rsidP="00A02489">
            <w:pPr>
              <w:bidi/>
              <w:spacing w:after="240"/>
              <w:jc w:val="both"/>
              <w:rPr>
                <w:rFonts w:ascii="Arial" w:hAnsi="Arial" w:cs="Arial"/>
                <w:sz w:val="24"/>
              </w:rPr>
            </w:pPr>
            <w:r>
              <w:rPr>
                <w:rFonts w:ascii="Arial" w:hAnsi="Arial" w:cs="Arial" w:hint="cs"/>
                <w:b/>
                <w:sz w:val="24"/>
                <w:rtl/>
              </w:rPr>
              <w:t>فیس بک مشتہرین کے ذریعے پیسے کماتاہے۔</w:t>
            </w:r>
          </w:p>
          <w:p w:rsidR="000D16F5" w:rsidRDefault="000D16F5" w:rsidP="00A02489">
            <w:pPr>
              <w:bidi/>
              <w:spacing w:after="240"/>
              <w:jc w:val="both"/>
              <w:rPr>
                <w:rFonts w:ascii="Arial" w:hAnsi="Arial" w:cs="Arial"/>
                <w:i/>
                <w:sz w:val="24"/>
              </w:rPr>
            </w:pPr>
          </w:p>
        </w:tc>
        <w:tc>
          <w:tcPr>
            <w:tcW w:w="1420" w:type="dxa"/>
            <w:noWrap/>
            <w:tcMar>
              <w:left w:w="85" w:type="dxa"/>
            </w:tcMar>
          </w:tcPr>
          <w:p w:rsidR="00BD39DA" w:rsidRPr="00E865AD" w:rsidRDefault="009F353F" w:rsidP="00A02489">
            <w:pPr>
              <w:bidi/>
              <w:spacing w:after="240"/>
              <w:jc w:val="both"/>
              <w:rPr>
                <w:rFonts w:ascii="Arial" w:hAnsi="Arial" w:cs="Arial"/>
                <w:i/>
                <w:sz w:val="24"/>
              </w:rPr>
            </w:pPr>
            <w:r>
              <w:rPr>
                <w:rFonts w:ascii="Arial" w:hAnsi="Arial" w:cs="Arial"/>
                <w:b/>
                <w:sz w:val="24"/>
              </w:rPr>
              <w:t>4</w:t>
            </w:r>
            <w:r w:rsidRPr="00631A75">
              <w:rPr>
                <w:rFonts w:ascii="Arial" w:hAnsi="Arial" w:cs="Arial"/>
                <w:b/>
                <w:sz w:val="24"/>
              </w:rPr>
              <w:t>. D</w:t>
            </w:r>
          </w:p>
        </w:tc>
      </w:tr>
      <w:tr w:rsidR="000D16F5" w:rsidTr="009F353F">
        <w:trPr>
          <w:trHeight w:hRule="exact" w:val="846"/>
        </w:trPr>
        <w:tc>
          <w:tcPr>
            <w:tcW w:w="8208" w:type="dxa"/>
            <w:noWrap/>
          </w:tcPr>
          <w:p w:rsidR="000D16F5" w:rsidRDefault="00CC3D7D" w:rsidP="00A02489">
            <w:pPr>
              <w:bidi/>
              <w:spacing w:after="240"/>
              <w:jc w:val="both"/>
              <w:rPr>
                <w:rFonts w:ascii="Arial" w:hAnsi="Arial" w:cs="Arial"/>
                <w:i/>
                <w:sz w:val="24"/>
              </w:rPr>
            </w:pPr>
            <w:r w:rsidRPr="00CC3D7D">
              <w:rPr>
                <w:rFonts w:ascii="Arial" w:hAnsi="Arial" w:cs="Arial"/>
                <w:b/>
                <w:sz w:val="24"/>
                <w:rtl/>
              </w:rPr>
              <w:t>ا</w:t>
            </w:r>
            <w:r w:rsidRPr="00CC3D7D">
              <w:rPr>
                <w:rFonts w:ascii="Arial" w:hAnsi="Arial" w:cs="Arial" w:hint="cs"/>
                <w:b/>
                <w:sz w:val="24"/>
                <w:rtl/>
              </w:rPr>
              <w:t>ی</w:t>
            </w:r>
            <w:r w:rsidRPr="00CC3D7D">
              <w:rPr>
                <w:rFonts w:ascii="Arial" w:hAnsi="Arial" w:cs="Arial" w:hint="eastAsia"/>
                <w:b/>
                <w:sz w:val="24"/>
                <w:rtl/>
              </w:rPr>
              <w:t>س</w:t>
            </w:r>
            <w:r w:rsidRPr="00CC3D7D">
              <w:rPr>
                <w:rFonts w:ascii="Arial" w:hAnsi="Arial" w:cs="Arial" w:hint="cs"/>
                <w:b/>
                <w:sz w:val="24"/>
                <w:rtl/>
              </w:rPr>
              <w:t>ی</w:t>
            </w:r>
            <w:r w:rsidRPr="00CC3D7D">
              <w:rPr>
                <w:rFonts w:ascii="Arial" w:hAnsi="Arial" w:cs="Arial"/>
                <w:b/>
                <w:sz w:val="24"/>
                <w:rtl/>
              </w:rPr>
              <w:t xml:space="preserve"> سائٹ جس پر </w:t>
            </w:r>
            <w:r w:rsidRPr="00CC3D7D">
              <w:rPr>
                <w:rFonts w:ascii="Arial" w:hAnsi="Arial" w:cs="Arial" w:hint="cs"/>
                <w:b/>
                <w:sz w:val="24"/>
                <w:rtl/>
              </w:rPr>
              <w:t>ی</w:t>
            </w:r>
            <w:r w:rsidRPr="00CC3D7D">
              <w:rPr>
                <w:rFonts w:ascii="Arial" w:hAnsi="Arial" w:cs="Arial" w:hint="eastAsia"/>
                <w:b/>
                <w:sz w:val="24"/>
                <w:rtl/>
              </w:rPr>
              <w:t>ہ</w:t>
            </w:r>
            <w:r w:rsidRPr="00CC3D7D">
              <w:rPr>
                <w:rFonts w:ascii="Arial" w:hAnsi="Arial" w:cs="Arial"/>
                <w:b/>
                <w:sz w:val="24"/>
                <w:rtl/>
              </w:rPr>
              <w:t xml:space="preserve"> تمام فنکشن موجود ہوں اس بات ک</w:t>
            </w:r>
            <w:r w:rsidRPr="00CC3D7D">
              <w:rPr>
                <w:rFonts w:ascii="Arial" w:hAnsi="Arial" w:cs="Arial" w:hint="cs"/>
                <w:b/>
                <w:sz w:val="24"/>
                <w:rtl/>
              </w:rPr>
              <w:t>ی</w:t>
            </w:r>
            <w:r w:rsidRPr="00CC3D7D">
              <w:rPr>
                <w:rFonts w:ascii="Arial" w:hAnsi="Arial" w:cs="Arial"/>
                <w:b/>
                <w:sz w:val="24"/>
                <w:rtl/>
              </w:rPr>
              <w:t xml:space="preserve"> طرف اشارہ ہے کہ </w:t>
            </w:r>
            <w:r w:rsidRPr="00CC3D7D">
              <w:rPr>
                <w:rFonts w:ascii="Arial" w:hAnsi="Arial" w:cs="Arial" w:hint="cs"/>
                <w:b/>
                <w:sz w:val="24"/>
                <w:rtl/>
              </w:rPr>
              <w:t>ی</w:t>
            </w:r>
            <w:r w:rsidRPr="00CC3D7D">
              <w:rPr>
                <w:rFonts w:ascii="Arial" w:hAnsi="Arial" w:cs="Arial" w:hint="eastAsia"/>
                <w:b/>
                <w:sz w:val="24"/>
                <w:rtl/>
              </w:rPr>
              <w:t>ہ</w:t>
            </w:r>
            <w:r w:rsidRPr="00CC3D7D">
              <w:rPr>
                <w:rFonts w:ascii="Arial" w:hAnsi="Arial" w:cs="Arial"/>
                <w:b/>
                <w:sz w:val="24"/>
                <w:rtl/>
              </w:rPr>
              <w:t xml:space="preserve"> و</w:t>
            </w:r>
            <w:r w:rsidRPr="00CC3D7D">
              <w:rPr>
                <w:rFonts w:ascii="Arial" w:hAnsi="Arial" w:cs="Arial" w:hint="cs"/>
                <w:b/>
                <w:sz w:val="24"/>
                <w:rtl/>
              </w:rPr>
              <w:t>ی</w:t>
            </w:r>
            <w:r w:rsidRPr="00CC3D7D">
              <w:rPr>
                <w:rFonts w:ascii="Arial" w:hAnsi="Arial" w:cs="Arial" w:hint="eastAsia"/>
                <w:b/>
                <w:sz w:val="24"/>
                <w:rtl/>
              </w:rPr>
              <w:t>ب</w:t>
            </w:r>
            <w:r w:rsidRPr="00CC3D7D">
              <w:rPr>
                <w:rFonts w:ascii="Arial" w:hAnsi="Arial" w:cs="Arial"/>
                <w:b/>
                <w:sz w:val="24"/>
                <w:rtl/>
              </w:rPr>
              <w:t xml:space="preserve"> سائٹ محفوظ ہے </w:t>
            </w:r>
            <w:r w:rsidR="009F353F">
              <w:rPr>
                <w:rFonts w:ascii="Arial" w:hAnsi="Arial" w:cs="Arial" w:hint="cs"/>
                <w:b/>
                <w:sz w:val="24"/>
                <w:rtl/>
              </w:rPr>
              <w:t>۔</w:t>
            </w:r>
          </w:p>
        </w:tc>
        <w:tc>
          <w:tcPr>
            <w:tcW w:w="1420" w:type="dxa"/>
            <w:noWrap/>
            <w:tcMar>
              <w:left w:w="85" w:type="dxa"/>
            </w:tcMar>
          </w:tcPr>
          <w:p w:rsidR="009F353F" w:rsidRPr="00631A75" w:rsidRDefault="009F353F" w:rsidP="00A02489">
            <w:pPr>
              <w:bidi/>
              <w:spacing w:after="240"/>
              <w:jc w:val="both"/>
              <w:rPr>
                <w:rFonts w:ascii="Arial" w:hAnsi="Arial" w:cs="Arial"/>
                <w:sz w:val="24"/>
              </w:rPr>
            </w:pPr>
            <w:r w:rsidRPr="00631A75">
              <w:rPr>
                <w:rFonts w:ascii="Arial" w:hAnsi="Arial" w:cs="Arial"/>
                <w:b/>
                <w:sz w:val="24"/>
              </w:rPr>
              <w:t>5. B</w:t>
            </w:r>
          </w:p>
          <w:p w:rsidR="000D16F5" w:rsidRPr="00E865AD" w:rsidRDefault="000D16F5" w:rsidP="00A02489">
            <w:pPr>
              <w:bidi/>
              <w:spacing w:after="240"/>
              <w:jc w:val="both"/>
              <w:rPr>
                <w:rFonts w:ascii="Arial" w:hAnsi="Arial" w:cs="Arial"/>
                <w:i/>
                <w:sz w:val="24"/>
              </w:rPr>
            </w:pPr>
          </w:p>
        </w:tc>
      </w:tr>
      <w:tr w:rsidR="000D16F5" w:rsidTr="009F353F">
        <w:trPr>
          <w:trHeight w:hRule="exact" w:val="1420"/>
        </w:trPr>
        <w:tc>
          <w:tcPr>
            <w:tcW w:w="8208" w:type="dxa"/>
            <w:noWrap/>
          </w:tcPr>
          <w:p w:rsidR="000D16F5" w:rsidRDefault="009F353F" w:rsidP="00A02489">
            <w:pPr>
              <w:bidi/>
              <w:spacing w:after="240"/>
              <w:jc w:val="both"/>
              <w:rPr>
                <w:rFonts w:ascii="Arial" w:hAnsi="Arial" w:cs="Arial"/>
                <w:i/>
                <w:sz w:val="24"/>
              </w:rPr>
            </w:pPr>
            <w:r>
              <w:rPr>
                <w:rFonts w:ascii="Arial" w:hAnsi="Arial" w:cs="Arial" w:hint="cs"/>
                <w:b/>
                <w:sz w:val="24"/>
                <w:rtl/>
              </w:rPr>
              <w:t>اگر کوئی آپ کے بچے کو آن لائن ہراساں کررہاہے تو آپ سروس پرووائیڈر  کو مطلع کرکے اسے بلاک کرسکتے ہیں۔</w:t>
            </w:r>
          </w:p>
        </w:tc>
        <w:tc>
          <w:tcPr>
            <w:tcW w:w="1420" w:type="dxa"/>
            <w:noWrap/>
            <w:tcMar>
              <w:left w:w="85" w:type="dxa"/>
            </w:tcMar>
          </w:tcPr>
          <w:p w:rsidR="009F353F" w:rsidRPr="00631A75" w:rsidRDefault="009F353F" w:rsidP="00A02489">
            <w:pPr>
              <w:bidi/>
              <w:spacing w:after="240"/>
              <w:jc w:val="both"/>
              <w:rPr>
                <w:rFonts w:ascii="Arial" w:hAnsi="Arial" w:cs="Arial"/>
                <w:sz w:val="24"/>
              </w:rPr>
            </w:pPr>
            <w:r w:rsidRPr="00631A75">
              <w:rPr>
                <w:rFonts w:ascii="Arial" w:hAnsi="Arial" w:cs="Arial"/>
                <w:b/>
                <w:sz w:val="24"/>
              </w:rPr>
              <w:t>6. D</w:t>
            </w:r>
          </w:p>
          <w:p w:rsidR="000D16F5" w:rsidRPr="00E865AD" w:rsidRDefault="000D16F5" w:rsidP="00A02489">
            <w:pPr>
              <w:bidi/>
              <w:spacing w:after="240"/>
              <w:jc w:val="both"/>
              <w:rPr>
                <w:rFonts w:ascii="Arial" w:hAnsi="Arial" w:cs="Arial"/>
                <w:i/>
                <w:sz w:val="24"/>
              </w:rPr>
            </w:pPr>
          </w:p>
        </w:tc>
      </w:tr>
      <w:tr w:rsidR="000D16F5" w:rsidTr="009F353F">
        <w:trPr>
          <w:trHeight w:hRule="exact" w:val="3268"/>
        </w:trPr>
        <w:tc>
          <w:tcPr>
            <w:tcW w:w="8208" w:type="dxa"/>
            <w:noWrap/>
          </w:tcPr>
          <w:p w:rsidR="000D16F5" w:rsidRDefault="009F353F" w:rsidP="00CC3D7D">
            <w:pPr>
              <w:bidi/>
              <w:spacing w:after="240"/>
              <w:jc w:val="both"/>
              <w:rPr>
                <w:rFonts w:ascii="Arial" w:hAnsi="Arial" w:cs="Arial"/>
                <w:i/>
                <w:sz w:val="24"/>
              </w:rPr>
            </w:pPr>
            <w:r>
              <w:rPr>
                <w:rFonts w:ascii="Arial" w:hAnsi="Arial" w:cs="Arial" w:hint="cs"/>
                <w:b/>
                <w:sz w:val="24"/>
                <w:rtl/>
              </w:rPr>
              <w:t>اپنے بچوں کے سکول کا نام کسی عوامی جگہ میں لینا ان کے لیے خطرناک ثابت ہوسکتا ہے اور اجنبی لوگ</w:t>
            </w:r>
            <w:r w:rsidR="00CC3D7D">
              <w:rPr>
                <w:rFonts w:ascii="Arial" w:hAnsi="Arial" w:cs="Arial" w:hint="cs"/>
                <w:b/>
                <w:sz w:val="24"/>
                <w:rtl/>
              </w:rPr>
              <w:t xml:space="preserve"> </w:t>
            </w:r>
            <w:r w:rsidR="00CC3D7D">
              <w:rPr>
                <w:rFonts w:ascii="Arial" w:hAnsi="Arial" w:cs="Arial" w:hint="cs"/>
                <w:b/>
                <w:sz w:val="24"/>
                <w:rtl/>
              </w:rPr>
              <w:t>اگر</w:t>
            </w:r>
            <w:r w:rsidR="00CC3D7D">
              <w:rPr>
                <w:rFonts w:ascii="Arial" w:hAnsi="Arial" w:cs="Arial" w:hint="cs"/>
                <w:b/>
                <w:sz w:val="24"/>
                <w:rtl/>
              </w:rPr>
              <w:t xml:space="preserve"> </w:t>
            </w:r>
            <w:r w:rsidR="00CC3D7D">
              <w:rPr>
                <w:rFonts w:ascii="Arial" w:hAnsi="Arial" w:cs="Arial" w:hint="cs"/>
                <w:b/>
                <w:sz w:val="24"/>
                <w:rtl/>
              </w:rPr>
              <w:t>چاہیں</w:t>
            </w:r>
            <w:r>
              <w:rPr>
                <w:rFonts w:ascii="Arial" w:hAnsi="Arial" w:cs="Arial" w:hint="cs"/>
                <w:b/>
                <w:sz w:val="24"/>
                <w:rtl/>
              </w:rPr>
              <w:t xml:space="preserve"> </w:t>
            </w:r>
            <w:r w:rsidR="00CC3D7D">
              <w:rPr>
                <w:rFonts w:ascii="Arial" w:hAnsi="Arial" w:cs="Arial" w:hint="cs"/>
                <w:b/>
                <w:sz w:val="24"/>
                <w:rtl/>
              </w:rPr>
              <w:t xml:space="preserve">تو </w:t>
            </w:r>
            <w:r>
              <w:rPr>
                <w:rFonts w:ascii="Arial" w:hAnsi="Arial" w:cs="Arial" w:hint="cs"/>
                <w:b/>
                <w:sz w:val="24"/>
                <w:rtl/>
              </w:rPr>
              <w:t>ان تک آسانی سے پہنچ سکتے ہیں ۔</w:t>
            </w:r>
          </w:p>
        </w:tc>
        <w:tc>
          <w:tcPr>
            <w:tcW w:w="1420" w:type="dxa"/>
            <w:noWrap/>
            <w:tcMar>
              <w:left w:w="85" w:type="dxa"/>
            </w:tcMar>
          </w:tcPr>
          <w:p w:rsidR="009F353F" w:rsidRPr="00631A75" w:rsidRDefault="009F353F" w:rsidP="00A02489">
            <w:pPr>
              <w:bidi/>
              <w:spacing w:after="240"/>
              <w:jc w:val="both"/>
              <w:rPr>
                <w:rFonts w:ascii="Arial" w:hAnsi="Arial" w:cs="Arial"/>
                <w:sz w:val="24"/>
              </w:rPr>
            </w:pPr>
            <w:r w:rsidRPr="00631A75">
              <w:rPr>
                <w:rFonts w:ascii="Arial" w:hAnsi="Arial" w:cs="Arial"/>
                <w:b/>
                <w:sz w:val="24"/>
              </w:rPr>
              <w:t>7. B</w:t>
            </w:r>
          </w:p>
          <w:p w:rsidR="000D16F5" w:rsidRPr="00724B82" w:rsidRDefault="000D16F5" w:rsidP="00A02489">
            <w:pPr>
              <w:bidi/>
              <w:spacing w:after="240"/>
              <w:jc w:val="both"/>
              <w:rPr>
                <w:rFonts w:ascii="Arial" w:hAnsi="Arial" w:cs="Arial"/>
                <w:i/>
                <w:sz w:val="24"/>
              </w:rPr>
            </w:pPr>
          </w:p>
        </w:tc>
      </w:tr>
      <w:tr w:rsidR="000D16F5" w:rsidTr="009F353F">
        <w:trPr>
          <w:trHeight w:hRule="exact" w:val="1600"/>
        </w:trPr>
        <w:tc>
          <w:tcPr>
            <w:tcW w:w="8208" w:type="dxa"/>
            <w:noWrap/>
          </w:tcPr>
          <w:p w:rsidR="000D16F5" w:rsidRDefault="00CC3D7D" w:rsidP="00CC3D7D">
            <w:pPr>
              <w:bidi/>
              <w:spacing w:after="240"/>
              <w:jc w:val="both"/>
              <w:rPr>
                <w:rFonts w:ascii="Arial" w:hAnsi="Arial" w:cs="Arial"/>
                <w:i/>
                <w:sz w:val="24"/>
              </w:rPr>
            </w:pPr>
            <w:r>
              <w:rPr>
                <w:rFonts w:ascii="Arial" w:hAnsi="Arial" w:cs="Arial" w:hint="cs"/>
                <w:b/>
                <w:sz w:val="24"/>
                <w:rtl/>
                <w:lang w:bidi="ur-PK"/>
              </w:rPr>
              <w:lastRenderedPageBreak/>
              <w:t xml:space="preserve">جب آپ کسی ویب سائٹ کو برائوز کررہے ہوتے ہیں یا انجان لوگوں کی طرف سے آنے والی ای میلز پڑھ رہے ہوتے ہیں </w:t>
            </w:r>
            <w:r>
              <w:rPr>
                <w:rFonts w:ascii="Arial" w:hAnsi="Arial" w:cs="Arial" w:hint="cs"/>
                <w:b/>
                <w:sz w:val="24"/>
                <w:rtl/>
              </w:rPr>
              <w:t xml:space="preserve">تو </w:t>
            </w:r>
            <w:r w:rsidR="009F353F">
              <w:rPr>
                <w:rFonts w:ascii="Arial" w:hAnsi="Arial" w:cs="Arial" w:hint="cs"/>
                <w:b/>
                <w:sz w:val="24"/>
                <w:rtl/>
                <w:lang w:bidi="ur-PK"/>
              </w:rPr>
              <w:t>فشنگ سکیمز عموماً پوپ اپس کی شکل میں سامنے آتے ہیں ۔</w:t>
            </w:r>
          </w:p>
        </w:tc>
        <w:tc>
          <w:tcPr>
            <w:tcW w:w="1420" w:type="dxa"/>
            <w:noWrap/>
            <w:tcMar>
              <w:left w:w="85" w:type="dxa"/>
            </w:tcMar>
          </w:tcPr>
          <w:p w:rsidR="009F353F" w:rsidRPr="00631A75" w:rsidRDefault="009F353F" w:rsidP="00A02489">
            <w:pPr>
              <w:bidi/>
              <w:spacing w:after="240"/>
              <w:jc w:val="center"/>
              <w:rPr>
                <w:rFonts w:ascii="Arial" w:hAnsi="Arial" w:cs="Arial"/>
                <w:sz w:val="24"/>
              </w:rPr>
            </w:pPr>
            <w:r w:rsidRPr="00631A75">
              <w:rPr>
                <w:rFonts w:ascii="Arial" w:hAnsi="Arial" w:cs="Arial"/>
                <w:b/>
                <w:sz w:val="24"/>
              </w:rPr>
              <w:t>8. B</w:t>
            </w:r>
          </w:p>
          <w:p w:rsidR="00C17824" w:rsidRDefault="00C17824" w:rsidP="00A02489">
            <w:pPr>
              <w:bidi/>
              <w:spacing w:after="240"/>
              <w:jc w:val="center"/>
              <w:rPr>
                <w:rFonts w:ascii="Arial" w:hAnsi="Arial" w:cs="Arial"/>
                <w:i/>
                <w:sz w:val="24"/>
              </w:rPr>
            </w:pPr>
          </w:p>
          <w:p w:rsidR="000D16F5" w:rsidRPr="00A12376" w:rsidRDefault="00C17824" w:rsidP="00A02489">
            <w:pPr>
              <w:bidi/>
              <w:spacing w:after="240"/>
              <w:jc w:val="center"/>
              <w:rPr>
                <w:rFonts w:ascii="Arial" w:hAnsi="Arial" w:cs="Arial"/>
                <w:i/>
                <w:sz w:val="24"/>
              </w:rPr>
            </w:pPr>
            <w:r>
              <w:rPr>
                <w:rFonts w:ascii="Arial" w:hAnsi="Arial" w:cs="Arial"/>
                <w:i/>
                <w:sz w:val="24"/>
              </w:rPr>
              <w:br/>
            </w:r>
          </w:p>
        </w:tc>
      </w:tr>
      <w:tr w:rsidR="000D16F5" w:rsidTr="009F353F">
        <w:trPr>
          <w:trHeight w:hRule="exact" w:val="1699"/>
        </w:trPr>
        <w:tc>
          <w:tcPr>
            <w:tcW w:w="8208" w:type="dxa"/>
            <w:noWrap/>
          </w:tcPr>
          <w:p w:rsidR="000D16F5" w:rsidRDefault="00972D1B" w:rsidP="00A02489">
            <w:pPr>
              <w:bidi/>
              <w:spacing w:after="240"/>
              <w:jc w:val="both"/>
              <w:rPr>
                <w:rFonts w:ascii="Arial" w:hAnsi="Arial" w:cs="Arial"/>
                <w:i/>
                <w:sz w:val="24"/>
              </w:rPr>
            </w:pPr>
            <w:r>
              <w:rPr>
                <w:rFonts w:ascii="Arial" w:hAnsi="Arial" w:cs="Arial" w:hint="cs"/>
                <w:b/>
                <w:sz w:val="24"/>
                <w:rtl/>
                <w:lang w:bidi="ur-PK"/>
              </w:rPr>
              <w:t>اے، بی</w:t>
            </w:r>
            <w:r w:rsidR="009F353F">
              <w:rPr>
                <w:rFonts w:ascii="Arial" w:hAnsi="Arial" w:cs="Arial" w:hint="cs"/>
                <w:b/>
                <w:sz w:val="24"/>
                <w:rtl/>
                <w:lang w:bidi="ur-PK"/>
              </w:rPr>
              <w:t xml:space="preserve"> اور </w:t>
            </w:r>
            <w:r>
              <w:rPr>
                <w:rFonts w:ascii="Arial" w:hAnsi="Arial" w:cs="Arial" w:hint="cs"/>
                <w:b/>
                <w:sz w:val="24"/>
                <w:rtl/>
                <w:lang w:bidi="ur-PK"/>
              </w:rPr>
              <w:t>سی</w:t>
            </w:r>
            <w:r w:rsidR="009F353F">
              <w:rPr>
                <w:rFonts w:ascii="Arial" w:hAnsi="Arial" w:cs="Arial" w:hint="cs"/>
                <w:b/>
                <w:sz w:val="24"/>
                <w:rtl/>
                <w:lang w:bidi="ur-PK"/>
              </w:rPr>
              <w:t xml:space="preserve"> سب اسی طرف اشارہ کرتے ہیں کہ آن لائن دنیا خطرناک ثابت ہوسکتی ہے، اس بات کا اس کے محفوظ ہونے سے کوئی تعلق نہیں کہ اس سائٹ پہ تصاویر زیادہ ہیں یا نہیں۔</w:t>
            </w:r>
          </w:p>
        </w:tc>
        <w:tc>
          <w:tcPr>
            <w:tcW w:w="1420" w:type="dxa"/>
            <w:noWrap/>
            <w:tcMar>
              <w:left w:w="85" w:type="dxa"/>
            </w:tcMar>
          </w:tcPr>
          <w:p w:rsidR="009F353F" w:rsidRPr="001F565F" w:rsidRDefault="009F353F" w:rsidP="00A02489">
            <w:pPr>
              <w:bidi/>
              <w:spacing w:after="240"/>
              <w:jc w:val="center"/>
              <w:rPr>
                <w:rFonts w:ascii="Arial" w:hAnsi="Arial" w:cs="Arial"/>
                <w:sz w:val="24"/>
              </w:rPr>
            </w:pPr>
            <w:r w:rsidRPr="001F565F">
              <w:rPr>
                <w:rFonts w:ascii="Arial" w:hAnsi="Arial" w:cs="Arial"/>
                <w:b/>
                <w:sz w:val="24"/>
              </w:rPr>
              <w:t>9.D</w:t>
            </w:r>
          </w:p>
          <w:p w:rsidR="000D16F5" w:rsidRPr="00696FA8" w:rsidRDefault="000D16F5" w:rsidP="00A02489">
            <w:pPr>
              <w:bidi/>
              <w:spacing w:after="240"/>
              <w:jc w:val="center"/>
              <w:rPr>
                <w:rFonts w:ascii="Arial" w:hAnsi="Arial" w:cs="Arial"/>
                <w:i/>
                <w:sz w:val="24"/>
              </w:rPr>
            </w:pPr>
          </w:p>
        </w:tc>
      </w:tr>
      <w:tr w:rsidR="000D16F5" w:rsidTr="009F353F">
        <w:trPr>
          <w:trHeight w:hRule="exact" w:val="1425"/>
        </w:trPr>
        <w:tc>
          <w:tcPr>
            <w:tcW w:w="8208" w:type="dxa"/>
            <w:noWrap/>
          </w:tcPr>
          <w:p w:rsidR="000D16F5" w:rsidRDefault="009F353F" w:rsidP="00A02489">
            <w:pPr>
              <w:bidi/>
              <w:spacing w:after="240"/>
              <w:jc w:val="both"/>
              <w:rPr>
                <w:rFonts w:ascii="Arial" w:hAnsi="Arial" w:cs="Arial"/>
                <w:i/>
                <w:sz w:val="24"/>
              </w:rPr>
            </w:pPr>
            <w:r>
              <w:rPr>
                <w:rFonts w:ascii="Arial" w:hAnsi="Arial" w:cs="Arial" w:hint="cs"/>
                <w:b/>
                <w:sz w:val="24"/>
                <w:rtl/>
                <w:lang w:bidi="ur-PK"/>
              </w:rPr>
              <w:t>بہت سے آن لائن اکائونٹس اب آپ کی حوصلہ افزائی کرتے ہیں کہ آپ دو سٹپس میں تصدیق کریں تاکہ آپ زیادہ محفوظ رہ سکیں ۔</w:t>
            </w:r>
          </w:p>
        </w:tc>
        <w:tc>
          <w:tcPr>
            <w:tcW w:w="1420" w:type="dxa"/>
            <w:noWrap/>
            <w:tcMar>
              <w:left w:w="85" w:type="dxa"/>
            </w:tcMar>
          </w:tcPr>
          <w:p w:rsidR="009F353F" w:rsidRPr="00631A75" w:rsidRDefault="009F353F" w:rsidP="00A02489">
            <w:pPr>
              <w:bidi/>
              <w:spacing w:after="240"/>
              <w:jc w:val="center"/>
              <w:rPr>
                <w:rFonts w:ascii="Arial" w:hAnsi="Arial" w:cs="Arial"/>
                <w:sz w:val="24"/>
              </w:rPr>
            </w:pPr>
            <w:r w:rsidRPr="001F565F">
              <w:rPr>
                <w:rFonts w:ascii="Arial" w:hAnsi="Arial" w:cs="Arial"/>
                <w:b/>
                <w:sz w:val="24"/>
              </w:rPr>
              <w:t>10. B</w:t>
            </w:r>
          </w:p>
          <w:p w:rsidR="003262E1" w:rsidRPr="003262E1" w:rsidRDefault="003262E1" w:rsidP="00A02489">
            <w:pPr>
              <w:bidi/>
              <w:spacing w:after="240"/>
              <w:jc w:val="center"/>
              <w:rPr>
                <w:rFonts w:ascii="Arial" w:hAnsi="Arial" w:cs="Arial"/>
                <w:i/>
                <w:sz w:val="24"/>
              </w:rPr>
            </w:pPr>
          </w:p>
        </w:tc>
      </w:tr>
      <w:tr w:rsidR="000D16F5" w:rsidTr="009F353F">
        <w:trPr>
          <w:trHeight w:hRule="exact" w:val="1985"/>
        </w:trPr>
        <w:tc>
          <w:tcPr>
            <w:tcW w:w="8208" w:type="dxa"/>
            <w:noWrap/>
          </w:tcPr>
          <w:p w:rsidR="000D16F5" w:rsidRDefault="009F353F" w:rsidP="00A02489">
            <w:pPr>
              <w:bidi/>
              <w:spacing w:after="240"/>
              <w:jc w:val="both"/>
              <w:rPr>
                <w:rFonts w:ascii="Arial" w:hAnsi="Arial" w:cs="Arial"/>
                <w:i/>
                <w:sz w:val="24"/>
              </w:rPr>
            </w:pPr>
            <w:r>
              <w:rPr>
                <w:rFonts w:ascii="Arial" w:hAnsi="Arial" w:cs="Arial" w:hint="cs"/>
                <w:b/>
                <w:sz w:val="24"/>
                <w:rtl/>
                <w:lang w:bidi="ur-PK"/>
              </w:rPr>
              <w:t>یہ ضروری ہے کہ آپ ایسی پوسٹس نہ کریں جس سے کسی کی دل آزاری ہو،بیشک وہ مذاق ہی کیوں نہ ہو۔ہوسکتاہے وہ پوسٹ کسی ایسی تنظیم کی طرف سے آئی ہو جو اوروں کے خلاف نفرت اور تشدد پھیلانا چاہتی ہو۔</w:t>
            </w:r>
          </w:p>
        </w:tc>
        <w:tc>
          <w:tcPr>
            <w:tcW w:w="1420" w:type="dxa"/>
            <w:noWrap/>
            <w:tcMar>
              <w:left w:w="85" w:type="dxa"/>
            </w:tcMar>
          </w:tcPr>
          <w:p w:rsidR="009F353F" w:rsidRPr="001F565F" w:rsidRDefault="009F353F" w:rsidP="00A02489">
            <w:pPr>
              <w:bidi/>
              <w:spacing w:after="240"/>
              <w:jc w:val="center"/>
              <w:rPr>
                <w:rFonts w:ascii="Arial" w:hAnsi="Arial" w:cs="Arial"/>
                <w:sz w:val="24"/>
              </w:rPr>
            </w:pPr>
            <w:r w:rsidRPr="001F565F">
              <w:rPr>
                <w:rFonts w:ascii="Arial" w:hAnsi="Arial" w:cs="Arial"/>
                <w:b/>
                <w:sz w:val="24"/>
              </w:rPr>
              <w:t>11. C</w:t>
            </w:r>
          </w:p>
          <w:p w:rsidR="000D16F5" w:rsidRPr="003262E1" w:rsidRDefault="000D16F5" w:rsidP="00A02489">
            <w:pPr>
              <w:bidi/>
              <w:spacing w:after="240"/>
              <w:jc w:val="center"/>
              <w:rPr>
                <w:rFonts w:ascii="Arial" w:hAnsi="Arial" w:cs="Arial"/>
                <w:i/>
                <w:sz w:val="24"/>
              </w:rPr>
            </w:pPr>
          </w:p>
        </w:tc>
      </w:tr>
      <w:tr w:rsidR="000D16F5" w:rsidTr="009F353F">
        <w:trPr>
          <w:trHeight w:hRule="exact" w:val="1871"/>
        </w:trPr>
        <w:tc>
          <w:tcPr>
            <w:tcW w:w="8208" w:type="dxa"/>
            <w:noWrap/>
          </w:tcPr>
          <w:p w:rsidR="000D16F5" w:rsidRDefault="009F353F" w:rsidP="00A02489">
            <w:pPr>
              <w:bidi/>
              <w:spacing w:after="240"/>
              <w:jc w:val="both"/>
              <w:rPr>
                <w:rFonts w:ascii="Arial" w:hAnsi="Arial" w:cs="Arial"/>
                <w:i/>
                <w:sz w:val="24"/>
              </w:rPr>
            </w:pPr>
            <w:r>
              <w:rPr>
                <w:rFonts w:ascii="Arial" w:hAnsi="Arial" w:cs="Arial" w:hint="cs"/>
                <w:b/>
                <w:sz w:val="24"/>
                <w:rtl/>
                <w:lang w:bidi="ur-PK"/>
              </w:rPr>
              <w:t xml:space="preserve">یہ ہمیشہ آسان نہیں ہوتا کہ آپ جان سکیں کہ </w:t>
            </w:r>
            <w:r w:rsidR="00CC3D7D" w:rsidRPr="00CC3D7D">
              <w:rPr>
                <w:rFonts w:ascii="Arial" w:hAnsi="Arial" w:cs="Arial"/>
                <w:b/>
                <w:sz w:val="24"/>
                <w:rtl/>
                <w:lang w:bidi="ur-PK"/>
              </w:rPr>
              <w:t>کوئ</w:t>
            </w:r>
            <w:r w:rsidR="00CC3D7D" w:rsidRPr="00CC3D7D">
              <w:rPr>
                <w:rFonts w:ascii="Arial" w:hAnsi="Arial" w:cs="Arial" w:hint="cs"/>
                <w:b/>
                <w:sz w:val="24"/>
                <w:rtl/>
                <w:lang w:bidi="ur-PK"/>
              </w:rPr>
              <w:t>ی</w:t>
            </w:r>
            <w:r w:rsidR="00CC3D7D" w:rsidRPr="00CC3D7D">
              <w:rPr>
                <w:rFonts w:ascii="Arial" w:hAnsi="Arial" w:cs="Arial"/>
                <w:b/>
                <w:sz w:val="24"/>
                <w:rtl/>
                <w:lang w:bidi="ur-PK"/>
              </w:rPr>
              <w:t xml:space="preserve"> </w:t>
            </w:r>
            <w:bookmarkStart w:id="0" w:name="_GoBack"/>
            <w:bookmarkEnd w:id="0"/>
            <w:r>
              <w:rPr>
                <w:rFonts w:ascii="Arial" w:hAnsi="Arial" w:cs="Arial" w:hint="cs"/>
                <w:b/>
                <w:sz w:val="24"/>
                <w:rtl/>
                <w:lang w:bidi="ur-PK"/>
              </w:rPr>
              <w:t>ویب سائٹ قابل اعتماد ہے یا نہیں مگر کچھ چیزوں سے آپ کو یہ جاننے میں مدد ضرور حاصل ہوسکتی ہے۔</w:t>
            </w:r>
          </w:p>
        </w:tc>
        <w:tc>
          <w:tcPr>
            <w:tcW w:w="1420" w:type="dxa"/>
            <w:noWrap/>
            <w:tcMar>
              <w:left w:w="85" w:type="dxa"/>
            </w:tcMar>
          </w:tcPr>
          <w:p w:rsidR="000D16F5" w:rsidRPr="007B046D" w:rsidRDefault="009F353F" w:rsidP="00A02489">
            <w:pPr>
              <w:bidi/>
              <w:jc w:val="center"/>
              <w:rPr>
                <w:rFonts w:ascii="Arial" w:hAnsi="Arial" w:cs="Arial"/>
                <w:i/>
                <w:sz w:val="24"/>
              </w:rPr>
            </w:pPr>
            <w:r w:rsidRPr="001F565F">
              <w:rPr>
                <w:rFonts w:ascii="Arial" w:hAnsi="Arial" w:cs="Arial"/>
                <w:b/>
                <w:sz w:val="24"/>
              </w:rPr>
              <w:t>12. C</w:t>
            </w:r>
            <w:r w:rsidR="0056773C">
              <w:rPr>
                <w:rFonts w:ascii="Arial" w:hAnsi="Arial" w:cs="Arial"/>
                <w:i/>
                <w:sz w:val="24"/>
              </w:rPr>
              <w:t>.</w:t>
            </w:r>
          </w:p>
        </w:tc>
      </w:tr>
    </w:tbl>
    <w:p w:rsidR="00B01CA5" w:rsidRDefault="00B01CA5" w:rsidP="00A02489">
      <w:pPr>
        <w:bidi/>
        <w:spacing w:before="240" w:after="240"/>
        <w:jc w:val="both"/>
        <w:rPr>
          <w:rFonts w:ascii="Arial" w:hAnsi="Arial" w:cs="Arial"/>
          <w:b/>
          <w:sz w:val="2"/>
        </w:rPr>
      </w:pPr>
    </w:p>
    <w:p w:rsidR="0052431C" w:rsidRPr="00060CB9" w:rsidRDefault="0052431C" w:rsidP="009F353F">
      <w:pPr>
        <w:spacing w:before="240" w:after="240"/>
        <w:jc w:val="right"/>
        <w:rPr>
          <w:rFonts w:ascii="Arial" w:hAnsi="Arial" w:cs="Arial"/>
          <w:b/>
          <w:sz w:val="2"/>
        </w:rPr>
      </w:pPr>
    </w:p>
    <w:sectPr w:rsidR="0052431C" w:rsidRPr="00060CB9" w:rsidSect="009B043A">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ABF" w:rsidRDefault="00157ABF" w:rsidP="009B043A">
      <w:pPr>
        <w:spacing w:after="0" w:line="240" w:lineRule="auto"/>
      </w:pPr>
      <w:r>
        <w:separator/>
      </w:r>
    </w:p>
  </w:endnote>
  <w:endnote w:type="continuationSeparator" w:id="0">
    <w:p w:rsidR="00157ABF" w:rsidRDefault="00157ABF" w:rsidP="009B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3C" w:rsidRDefault="0056773C" w:rsidP="009B043A">
    <w:pPr>
      <w:pStyle w:val="Footer"/>
      <w:jc w:val="right"/>
    </w:pPr>
    <w:r>
      <w:rPr>
        <w:noProof/>
        <w:lang w:val="en-US"/>
      </w:rPr>
      <w:drawing>
        <wp:inline distT="0" distB="0" distL="0" distR="0">
          <wp:extent cx="1066342" cy="488362"/>
          <wp:effectExtent l="0" t="0" r="63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e smart use heart ASSET-1.png"/>
                  <pic:cNvPicPr/>
                </pic:nvPicPr>
                <pic:blipFill>
                  <a:blip r:embed="rId1">
                    <a:extLst>
                      <a:ext uri="{28A0092B-C50C-407E-A947-70E740481C1C}">
                        <a14:useLocalDpi xmlns:a14="http://schemas.microsoft.com/office/drawing/2010/main" val="0"/>
                      </a:ext>
                    </a:extLst>
                  </a:blip>
                  <a:stretch>
                    <a:fillRect/>
                  </a:stretch>
                </pic:blipFill>
                <pic:spPr>
                  <a:xfrm>
                    <a:off x="0" y="0"/>
                    <a:ext cx="1075218" cy="4924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ABF" w:rsidRDefault="00157ABF" w:rsidP="009B043A">
      <w:pPr>
        <w:spacing w:after="0" w:line="240" w:lineRule="auto"/>
      </w:pPr>
      <w:r>
        <w:separator/>
      </w:r>
    </w:p>
  </w:footnote>
  <w:footnote w:type="continuationSeparator" w:id="0">
    <w:p w:rsidR="00157ABF" w:rsidRDefault="00157ABF" w:rsidP="009B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3C" w:rsidRDefault="00157ABF" w:rsidP="009B043A">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82.05pt;margin-top:-45.15pt;width:399.7pt;height:39.7pt;z-index:251661312;visibility:visible;mso-wrap-distance-top:3.6pt;mso-wrap-distance-bottom:3.6pt;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" filled="f" stroked="f">
          <v:textbox>
            <w:txbxContent>
              <w:p w:rsidR="005F156B" w:rsidRPr="0094300A" w:rsidRDefault="005F156B" w:rsidP="005F156B">
                <w:pPr>
                  <w:spacing w:after="0"/>
                  <w:rPr>
                    <w:rFonts w:ascii="Arial" w:hAnsi="Arial" w:cs="Arial"/>
                    <w:sz w:val="39"/>
                    <w:szCs w:val="39"/>
                  </w:rPr>
                </w:pPr>
                <w:r w:rsidRPr="0094300A">
                  <w:rPr>
                    <w:rFonts w:ascii="Arial" w:hAnsi="Arial" w:cs="Arial"/>
                    <w:sz w:val="39"/>
                    <w:szCs w:val="39"/>
                  </w:rPr>
                  <w:t>Understanding the digital world: Parent Quiz</w:t>
                </w:r>
              </w:p>
              <w:p w:rsidR="009B043A" w:rsidRPr="005504D5" w:rsidRDefault="009B043A" w:rsidP="009B043A">
                <w:pPr>
                  <w:spacing w:after="0"/>
                  <w:rPr>
                    <w:rFonts w:ascii="Arial" w:hAnsi="Arial" w:cs="Arial"/>
                    <w:sz w:val="40"/>
                    <w:szCs w:val="48"/>
                  </w:rPr>
                </w:pPr>
              </w:p>
            </w:txbxContent>
          </v:textbox>
          <w10:wrap anchory="margin"/>
        </v:shape>
      </w:pict>
    </w:r>
    <w:r w:rsidR="0056773C">
      <w:rPr>
        <w:noProof/>
        <w:lang w:val="en-US"/>
      </w:rPr>
      <w:drawing>
        <wp:inline distT="0" distB="0" distL="0" distR="0">
          <wp:extent cx="4752975" cy="70471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header-1.jpg"/>
                  <pic:cNvPicPr/>
                </pic:nvPicPr>
                <pic:blipFill rotWithShape="1">
                  <a:blip r:embed="rId1">
                    <a:extLst>
                      <a:ext uri="{28A0092B-C50C-407E-A947-70E740481C1C}">
                        <a14:useLocalDpi xmlns:a14="http://schemas.microsoft.com/office/drawing/2010/main" val="0"/>
                      </a:ext>
                    </a:extLst>
                  </a:blip>
                  <a:srcRect b="12176"/>
                  <a:stretch/>
                </pic:blipFill>
                <pic:spPr bwMode="auto">
                  <a:xfrm>
                    <a:off x="0" y="0"/>
                    <a:ext cx="4769518" cy="707171"/>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inline>
      </w:drawing>
    </w:r>
  </w:p>
  <w:p w:rsidR="0056773C" w:rsidRDefault="00157ABF">
    <w:pPr>
      <w:pStyle w:val="Header"/>
    </w:pPr>
    <w:r>
      <w:rPr>
        <w:noProof/>
        <w:lang w:val="en-US"/>
      </w:rPr>
      <w:pict>
        <v:line id="Straight Connector 1" o:spid="_x0000_s2049" style="position:absolute;z-index:251659264;visibility:visible;mso-width-relative:margin" from="-.25pt,5.45pt" to="47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" strokecolor="black [3213]" strokeweight="1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862"/>
    <w:multiLevelType w:val="hybridMultilevel"/>
    <w:tmpl w:val="59081B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011508"/>
    <w:multiLevelType w:val="hybridMultilevel"/>
    <w:tmpl w:val="0D54B9C8"/>
    <w:lvl w:ilvl="0" w:tplc="E1AAEE1A">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F4223A"/>
    <w:multiLevelType w:val="hybridMultilevel"/>
    <w:tmpl w:val="9E50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A53D4"/>
    <w:multiLevelType w:val="hybridMultilevel"/>
    <w:tmpl w:val="5FDCD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B043A"/>
    <w:rsid w:val="00014900"/>
    <w:rsid w:val="00060CB9"/>
    <w:rsid w:val="000B55C7"/>
    <w:rsid w:val="000B5F80"/>
    <w:rsid w:val="000D16F5"/>
    <w:rsid w:val="000F03ED"/>
    <w:rsid w:val="00157ABF"/>
    <w:rsid w:val="001F565F"/>
    <w:rsid w:val="00234322"/>
    <w:rsid w:val="00242604"/>
    <w:rsid w:val="00270058"/>
    <w:rsid w:val="002D58B1"/>
    <w:rsid w:val="00305B5F"/>
    <w:rsid w:val="003156E2"/>
    <w:rsid w:val="003262E1"/>
    <w:rsid w:val="00361F36"/>
    <w:rsid w:val="00362786"/>
    <w:rsid w:val="00380F87"/>
    <w:rsid w:val="00383F02"/>
    <w:rsid w:val="00385CDD"/>
    <w:rsid w:val="003F52F3"/>
    <w:rsid w:val="00440F3C"/>
    <w:rsid w:val="0045180E"/>
    <w:rsid w:val="0048198D"/>
    <w:rsid w:val="00483314"/>
    <w:rsid w:val="0052431C"/>
    <w:rsid w:val="005504D5"/>
    <w:rsid w:val="0056773C"/>
    <w:rsid w:val="005B7924"/>
    <w:rsid w:val="005D597F"/>
    <w:rsid w:val="005E035B"/>
    <w:rsid w:val="005F156B"/>
    <w:rsid w:val="005F3E98"/>
    <w:rsid w:val="00631A75"/>
    <w:rsid w:val="00651A40"/>
    <w:rsid w:val="00671E18"/>
    <w:rsid w:val="00696FA8"/>
    <w:rsid w:val="007238B0"/>
    <w:rsid w:val="00724B82"/>
    <w:rsid w:val="00726F33"/>
    <w:rsid w:val="00746F9A"/>
    <w:rsid w:val="00752923"/>
    <w:rsid w:val="00781979"/>
    <w:rsid w:val="007A19CA"/>
    <w:rsid w:val="007B046D"/>
    <w:rsid w:val="007B407F"/>
    <w:rsid w:val="007C706F"/>
    <w:rsid w:val="007F5110"/>
    <w:rsid w:val="00812E08"/>
    <w:rsid w:val="00841269"/>
    <w:rsid w:val="00844B81"/>
    <w:rsid w:val="00855608"/>
    <w:rsid w:val="008557EC"/>
    <w:rsid w:val="008C195B"/>
    <w:rsid w:val="008F3A26"/>
    <w:rsid w:val="00905A1B"/>
    <w:rsid w:val="0094066B"/>
    <w:rsid w:val="0096072C"/>
    <w:rsid w:val="00972D1B"/>
    <w:rsid w:val="009906E5"/>
    <w:rsid w:val="009B043A"/>
    <w:rsid w:val="009D25D5"/>
    <w:rsid w:val="009F353F"/>
    <w:rsid w:val="00A02489"/>
    <w:rsid w:val="00A12376"/>
    <w:rsid w:val="00A27CB3"/>
    <w:rsid w:val="00AA3A08"/>
    <w:rsid w:val="00AC00D0"/>
    <w:rsid w:val="00B01CA5"/>
    <w:rsid w:val="00B13BA8"/>
    <w:rsid w:val="00B3073F"/>
    <w:rsid w:val="00B71DE4"/>
    <w:rsid w:val="00BD39DA"/>
    <w:rsid w:val="00BE097F"/>
    <w:rsid w:val="00BE755F"/>
    <w:rsid w:val="00C17824"/>
    <w:rsid w:val="00C33054"/>
    <w:rsid w:val="00C51716"/>
    <w:rsid w:val="00C52BC6"/>
    <w:rsid w:val="00CA1085"/>
    <w:rsid w:val="00CC3D7D"/>
    <w:rsid w:val="00D50DC4"/>
    <w:rsid w:val="00D5798E"/>
    <w:rsid w:val="00D6122F"/>
    <w:rsid w:val="00D803F1"/>
    <w:rsid w:val="00D81A02"/>
    <w:rsid w:val="00D962D4"/>
    <w:rsid w:val="00DC150E"/>
    <w:rsid w:val="00DF3AC2"/>
    <w:rsid w:val="00E51115"/>
    <w:rsid w:val="00E865AD"/>
    <w:rsid w:val="00EA4F2F"/>
    <w:rsid w:val="00EC76FD"/>
    <w:rsid w:val="00EE6EAE"/>
    <w:rsid w:val="00EE7904"/>
    <w:rsid w:val="00F11F48"/>
    <w:rsid w:val="00F42EFB"/>
    <w:rsid w:val="00F443EF"/>
    <w:rsid w:val="00F51DF8"/>
    <w:rsid w:val="00F56F4E"/>
    <w:rsid w:val="00F637F4"/>
    <w:rsid w:val="00F6796D"/>
    <w:rsid w:val="00F83EB3"/>
    <w:rsid w:val="00F94D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769AD037-89F3-4938-8C2E-70E66AB6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outs">
    <w:name w:val="Handouts"/>
    <w:basedOn w:val="Normal"/>
    <w:link w:val="HandoutsChar"/>
    <w:qFormat/>
    <w:rsid w:val="00812E08"/>
    <w:pPr>
      <w:spacing w:before="120" w:after="280"/>
    </w:pPr>
    <w:rPr>
      <w:rFonts w:ascii="Arial" w:hAnsi="Arial"/>
    </w:rPr>
  </w:style>
  <w:style w:type="character" w:customStyle="1" w:styleId="HandoutsChar">
    <w:name w:val="Handouts Char"/>
    <w:basedOn w:val="DefaultParagraphFont"/>
    <w:link w:val="Handouts"/>
    <w:rsid w:val="00812E08"/>
    <w:rPr>
      <w:rFonts w:ascii="Arial" w:hAnsi="Arial"/>
    </w:rPr>
  </w:style>
  <w:style w:type="paragraph" w:styleId="Header">
    <w:name w:val="header"/>
    <w:basedOn w:val="Normal"/>
    <w:link w:val="HeaderChar"/>
    <w:uiPriority w:val="99"/>
    <w:unhideWhenUsed/>
    <w:rsid w:val="009B0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43A"/>
  </w:style>
  <w:style w:type="paragraph" w:styleId="Footer">
    <w:name w:val="footer"/>
    <w:basedOn w:val="Normal"/>
    <w:link w:val="FooterChar"/>
    <w:uiPriority w:val="99"/>
    <w:unhideWhenUsed/>
    <w:rsid w:val="009B0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43A"/>
  </w:style>
  <w:style w:type="table" w:styleId="TableGrid">
    <w:name w:val="Table Grid"/>
    <w:basedOn w:val="TableNormal"/>
    <w:uiPriority w:val="39"/>
    <w:rsid w:val="005E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E18"/>
    <w:pPr>
      <w:ind w:left="720"/>
      <w:contextualSpacing/>
    </w:pPr>
    <w:rPr>
      <w:lang w:val="en-US"/>
    </w:rPr>
  </w:style>
  <w:style w:type="paragraph" w:styleId="BalloonText">
    <w:name w:val="Balloon Text"/>
    <w:basedOn w:val="Normal"/>
    <w:link w:val="BalloonTextChar"/>
    <w:uiPriority w:val="99"/>
    <w:semiHidden/>
    <w:unhideWhenUsed/>
    <w:rsid w:val="0096072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6072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Shotbolt</dc:creator>
  <cp:lastModifiedBy>Sohaib Mustafa</cp:lastModifiedBy>
  <cp:revision>5</cp:revision>
  <cp:lastPrinted>2018-04-25T14:15:00Z</cp:lastPrinted>
  <dcterms:created xsi:type="dcterms:W3CDTF">2018-07-27T23:03:00Z</dcterms:created>
  <dcterms:modified xsi:type="dcterms:W3CDTF">2018-10-19T02:39:00Z</dcterms:modified>
</cp:coreProperties>
</file>